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6E4780" w:rsidP="00C515A2">
      <w:pPr>
        <w:pStyle w:val="Titolo1"/>
        <w:spacing w:before="0" w:after="120"/>
        <w:jc w:val="center"/>
        <w:rPr>
          <w:sz w:val="20"/>
        </w:rPr>
      </w:pPr>
      <w:r w:rsidRPr="006E4780">
        <w:rPr>
          <w:sz w:val="24"/>
        </w:rPr>
        <w:t>Il Figlio dell’uomo sarà consegnato per essere crocifisso</w:t>
      </w:r>
    </w:p>
    <w:p w:rsidR="009F4AD0" w:rsidRPr="006C1C20" w:rsidRDefault="006C1C20" w:rsidP="006C1C20">
      <w:pPr>
        <w:spacing w:after="120"/>
        <w:jc w:val="both"/>
        <w:rPr>
          <w:rFonts w:ascii="Arial" w:hAnsi="Arial" w:cs="Arial"/>
        </w:rPr>
      </w:pPr>
      <w:r w:rsidRPr="006C1C20">
        <w:rPr>
          <w:rFonts w:ascii="Arial" w:hAnsi="Arial" w:cs="Arial"/>
        </w:rPr>
        <w:t xml:space="preserve">Gesù dovrà morire come il vero Agnello della Pasqua e dovrà morire nello stesso giorno e nello stesso momento nel quale si immolavano gli agnelli per la celebrazione della Pasqua. Ecco la legge data da Dio a Mosè: </w:t>
      </w:r>
      <w:r w:rsidRPr="006C1C20">
        <w:rPr>
          <w:rFonts w:ascii="Arial" w:hAnsi="Arial" w:cs="Arial"/>
          <w:i/>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12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w:t>
      </w:r>
      <w:r w:rsidRPr="006C1C20">
        <w:rPr>
          <w:rFonts w:ascii="Arial" w:hAnsi="Arial" w:cs="Arial"/>
        </w:rPr>
        <w:t xml:space="preserve">. </w:t>
      </w:r>
      <w:r>
        <w:rPr>
          <w:rFonts w:ascii="Arial" w:hAnsi="Arial" w:cs="Arial"/>
        </w:rPr>
        <w:t>Per questa ragione di altissima soteri</w:t>
      </w:r>
      <w:r w:rsidR="009F4AD0">
        <w:rPr>
          <w:rFonts w:ascii="Arial" w:hAnsi="Arial" w:cs="Arial"/>
        </w:rPr>
        <w:t>o</w:t>
      </w:r>
      <w:r>
        <w:rPr>
          <w:rFonts w:ascii="Arial" w:hAnsi="Arial" w:cs="Arial"/>
        </w:rPr>
        <w:t xml:space="preserve">logia Gesù anticipa di un giorno la celebrazione della Nuova Pasqua. </w:t>
      </w:r>
      <w:r w:rsidR="00761A71">
        <w:rPr>
          <w:rFonts w:ascii="Arial" w:hAnsi="Arial" w:cs="Arial"/>
        </w:rPr>
        <w:t>Nel pomeriggio della sera della Pasqua Antica Lui muore sulla croce e nell’ora della celebrazione della Pasqua lui era già nel sepolcro in attesta che finisse il sabato per compier</w:t>
      </w:r>
      <w:r w:rsidR="00917D20">
        <w:rPr>
          <w:rFonts w:ascii="Arial" w:hAnsi="Arial" w:cs="Arial"/>
        </w:rPr>
        <w:t>si</w:t>
      </w:r>
      <w:r w:rsidR="00761A71">
        <w:rPr>
          <w:rFonts w:ascii="Arial" w:hAnsi="Arial" w:cs="Arial"/>
        </w:rPr>
        <w:t xml:space="preserve"> in lui il mistero della sua gloriosa risurrezione. È Gesù il vero Agnello di Dio che libera ogni uomo dalla morte. Libera dalla morte togliendo il peccato del mondo. La forza della morte è il peccato. Lui toglie il peccato e priva la morte di ogni potere sugli uomini. È questo il mistero che si compie in Cristo. </w:t>
      </w:r>
    </w:p>
    <w:p w:rsidR="0057261A" w:rsidRPr="00AC7E08" w:rsidRDefault="006E4780" w:rsidP="004079B6">
      <w:pPr>
        <w:spacing w:after="120"/>
        <w:jc w:val="both"/>
        <w:rPr>
          <w:rFonts w:ascii="Arial" w:hAnsi="Arial" w:cs="Arial"/>
          <w:i/>
          <w:sz w:val="18"/>
        </w:rPr>
      </w:pPr>
      <w:r w:rsidRPr="00AC7E08">
        <w:rPr>
          <w:rFonts w:ascii="Arial" w:hAnsi="Arial" w:cs="Arial"/>
          <w:i/>
          <w:sz w:val="18"/>
        </w:rPr>
        <w:t>Terminati</w:t>
      </w:r>
      <w:r w:rsidR="004079B6" w:rsidRPr="00AC7E08">
        <w:rPr>
          <w:rFonts w:ascii="Arial" w:hAnsi="Arial" w:cs="Arial"/>
          <w:i/>
          <w:sz w:val="18"/>
        </w:rPr>
        <w:t xml:space="preserve"> tutti questi discorsi, Gesù disse ai suoi discepoli: </w:t>
      </w:r>
      <w:r w:rsidRPr="00AC7E08">
        <w:rPr>
          <w:rFonts w:ascii="Arial" w:hAnsi="Arial" w:cs="Arial"/>
          <w:i/>
          <w:sz w:val="18"/>
        </w:rPr>
        <w:t>«Voi</w:t>
      </w:r>
      <w:r w:rsidR="004079B6" w:rsidRPr="00AC7E08">
        <w:rPr>
          <w:rFonts w:ascii="Arial" w:hAnsi="Arial" w:cs="Arial"/>
          <w:i/>
          <w:sz w:val="18"/>
        </w:rPr>
        <w:t xml:space="preserve"> sapete che fra due giorni è la Pasqua e il Figlio dell’uomo sarà consegnato per essere crocifisso».</w:t>
      </w:r>
      <w:r w:rsidRPr="00AC7E08">
        <w:rPr>
          <w:rFonts w:ascii="Arial" w:hAnsi="Arial" w:cs="Arial"/>
          <w:i/>
          <w:sz w:val="18"/>
        </w:rPr>
        <w:t xml:space="preserve"> Allora</w:t>
      </w:r>
      <w:r w:rsidR="004079B6" w:rsidRPr="00AC7E08">
        <w:rPr>
          <w:rFonts w:ascii="Arial" w:hAnsi="Arial" w:cs="Arial"/>
          <w:i/>
          <w:sz w:val="18"/>
        </w:rPr>
        <w:t xml:space="preserve"> i capi dei sacerdoti e gli anziani del popolo si riunirono nel palazzo del sommo sacerdote, che si chiamava Caifa, </w:t>
      </w:r>
      <w:r w:rsidRPr="00AC7E08">
        <w:rPr>
          <w:rFonts w:ascii="Arial" w:hAnsi="Arial" w:cs="Arial"/>
          <w:i/>
          <w:sz w:val="18"/>
        </w:rPr>
        <w:t>e</w:t>
      </w:r>
      <w:r w:rsidR="004079B6" w:rsidRPr="00AC7E08">
        <w:rPr>
          <w:rFonts w:ascii="Arial" w:hAnsi="Arial" w:cs="Arial"/>
          <w:i/>
          <w:sz w:val="18"/>
        </w:rPr>
        <w:t xml:space="preserve"> tennero consiglio per catturare Gesù con un inganno e farlo morire. </w:t>
      </w:r>
      <w:r w:rsidRPr="00AC7E08">
        <w:rPr>
          <w:rFonts w:ascii="Arial" w:hAnsi="Arial" w:cs="Arial"/>
          <w:i/>
          <w:sz w:val="18"/>
        </w:rPr>
        <w:t>Dicevano</w:t>
      </w:r>
      <w:r w:rsidR="004079B6" w:rsidRPr="00AC7E08">
        <w:rPr>
          <w:rFonts w:ascii="Arial" w:hAnsi="Arial" w:cs="Arial"/>
          <w:i/>
          <w:sz w:val="18"/>
        </w:rPr>
        <w:t xml:space="preserve"> però: «Non durante la festa, perché non avvenga una rivolta fra il popolo».</w:t>
      </w:r>
      <w:r w:rsidRPr="00AC7E08">
        <w:rPr>
          <w:rFonts w:ascii="Arial" w:hAnsi="Arial" w:cs="Arial"/>
          <w:i/>
          <w:sz w:val="18"/>
        </w:rPr>
        <w:t xml:space="preserve"> Mentre</w:t>
      </w:r>
      <w:r w:rsidR="004079B6" w:rsidRPr="00AC7E08">
        <w:rPr>
          <w:rFonts w:ascii="Arial" w:hAnsi="Arial" w:cs="Arial"/>
          <w:i/>
          <w:sz w:val="18"/>
        </w:rPr>
        <w:t xml:space="preserve"> Gesù si trovava a Betània, in casa di Simone il lebbroso, </w:t>
      </w:r>
      <w:r w:rsidRPr="00AC7E08">
        <w:rPr>
          <w:rFonts w:ascii="Arial" w:hAnsi="Arial" w:cs="Arial"/>
          <w:i/>
          <w:sz w:val="18"/>
        </w:rPr>
        <w:t>gli</w:t>
      </w:r>
      <w:r w:rsidR="004079B6" w:rsidRPr="00AC7E08">
        <w:rPr>
          <w:rFonts w:ascii="Arial" w:hAnsi="Arial" w:cs="Arial"/>
          <w:i/>
          <w:sz w:val="18"/>
        </w:rPr>
        <w:t xml:space="preserve"> si avvicinò una donna che aveva un vaso di alabastro, pieno di profumo molto prezioso, e glielo versò sul capo mentre egli stava a tavola. </w:t>
      </w:r>
      <w:r w:rsidRPr="00AC7E08">
        <w:rPr>
          <w:rFonts w:ascii="Arial" w:hAnsi="Arial" w:cs="Arial"/>
          <w:i/>
          <w:sz w:val="18"/>
        </w:rPr>
        <w:t>I</w:t>
      </w:r>
      <w:r w:rsidR="004079B6" w:rsidRPr="00AC7E08">
        <w:rPr>
          <w:rFonts w:ascii="Arial" w:hAnsi="Arial" w:cs="Arial"/>
          <w:i/>
          <w:sz w:val="18"/>
        </w:rPr>
        <w:t xml:space="preserve"> discepoli, vedendo ciò, si sdegnarono e dissero: «Perché questo spreco? </w:t>
      </w:r>
      <w:r w:rsidRPr="00AC7E08">
        <w:rPr>
          <w:rFonts w:ascii="Arial" w:hAnsi="Arial" w:cs="Arial"/>
          <w:i/>
          <w:sz w:val="18"/>
        </w:rPr>
        <w:t>Si</w:t>
      </w:r>
      <w:r w:rsidR="004079B6" w:rsidRPr="00AC7E08">
        <w:rPr>
          <w:rFonts w:ascii="Arial" w:hAnsi="Arial" w:cs="Arial"/>
          <w:i/>
          <w:sz w:val="18"/>
        </w:rPr>
        <w:t xml:space="preserve"> poteva venderlo per molto denaro e darlo ai poveri!». </w:t>
      </w:r>
      <w:r w:rsidRPr="00AC7E08">
        <w:rPr>
          <w:rFonts w:ascii="Arial" w:hAnsi="Arial" w:cs="Arial"/>
          <w:i/>
          <w:sz w:val="18"/>
        </w:rPr>
        <w:t>Ma</w:t>
      </w:r>
      <w:r w:rsidR="004079B6" w:rsidRPr="00AC7E08">
        <w:rPr>
          <w:rFonts w:ascii="Arial" w:hAnsi="Arial" w:cs="Arial"/>
          <w:i/>
          <w:sz w:val="18"/>
        </w:rPr>
        <w:t xml:space="preserve"> Gesù se ne accorse e disse loro: «Perché infastidite questa donna? Ella ha compiuto un’azione buona verso di me. </w:t>
      </w:r>
      <w:r w:rsidRPr="00AC7E08">
        <w:rPr>
          <w:rFonts w:ascii="Arial" w:hAnsi="Arial" w:cs="Arial"/>
          <w:i/>
          <w:sz w:val="18"/>
        </w:rPr>
        <w:t>I</w:t>
      </w:r>
      <w:r w:rsidR="004079B6" w:rsidRPr="00AC7E08">
        <w:rPr>
          <w:rFonts w:ascii="Arial" w:hAnsi="Arial" w:cs="Arial"/>
          <w:i/>
          <w:sz w:val="18"/>
        </w:rPr>
        <w:t xml:space="preserve"> poveri infatti li avete sempre con voi, ma non sempre avete me. </w:t>
      </w:r>
      <w:r w:rsidRPr="00AC7E08">
        <w:rPr>
          <w:rFonts w:ascii="Arial" w:hAnsi="Arial" w:cs="Arial"/>
          <w:i/>
          <w:sz w:val="18"/>
        </w:rPr>
        <w:t>Versando</w:t>
      </w:r>
      <w:r w:rsidR="004079B6" w:rsidRPr="00AC7E08">
        <w:rPr>
          <w:rFonts w:ascii="Arial" w:hAnsi="Arial" w:cs="Arial"/>
          <w:i/>
          <w:sz w:val="18"/>
        </w:rPr>
        <w:t xml:space="preserve"> questo profumo sul mio corpo, lei lo ha fatto in vista della mia sepoltura. </w:t>
      </w:r>
      <w:r w:rsidRPr="00AC7E08">
        <w:rPr>
          <w:rFonts w:ascii="Arial" w:hAnsi="Arial" w:cs="Arial"/>
          <w:i/>
          <w:sz w:val="18"/>
        </w:rPr>
        <w:t>In</w:t>
      </w:r>
      <w:r w:rsidR="004079B6" w:rsidRPr="00AC7E08">
        <w:rPr>
          <w:rFonts w:ascii="Arial" w:hAnsi="Arial" w:cs="Arial"/>
          <w:i/>
          <w:sz w:val="18"/>
        </w:rPr>
        <w:t xml:space="preserve"> verità io vi dico: dovunque sarà annunciato questo Vangelo, nel mondo intero, in ricordo di lei si dirà anche ciò che ella ha fatto». </w:t>
      </w:r>
      <w:r w:rsidR="00F87310" w:rsidRPr="00AC7E08">
        <w:rPr>
          <w:rFonts w:ascii="Arial" w:hAnsi="Arial" w:cs="Arial"/>
          <w:i/>
          <w:sz w:val="18"/>
        </w:rPr>
        <w:t xml:space="preserve">(Mt </w:t>
      </w:r>
      <w:r w:rsidR="004079B6" w:rsidRPr="00AC7E08">
        <w:rPr>
          <w:rFonts w:ascii="Arial" w:hAnsi="Arial" w:cs="Arial"/>
          <w:i/>
          <w:sz w:val="18"/>
        </w:rPr>
        <w:t>26,1-13</w:t>
      </w:r>
      <w:r w:rsidR="00702C81" w:rsidRPr="00AC7E08">
        <w:rPr>
          <w:rFonts w:ascii="Arial" w:hAnsi="Arial" w:cs="Arial"/>
          <w:i/>
          <w:sz w:val="18"/>
        </w:rPr>
        <w:t>).</w:t>
      </w:r>
    </w:p>
    <w:p w:rsidR="00484E38" w:rsidRPr="002F7471" w:rsidRDefault="00761A71" w:rsidP="006B5405">
      <w:pPr>
        <w:spacing w:after="120"/>
        <w:jc w:val="both"/>
        <w:rPr>
          <w:rFonts w:ascii="Arial" w:hAnsi="Arial" w:cs="Arial"/>
          <w:b/>
          <w:bCs/>
        </w:rPr>
      </w:pPr>
      <w:r>
        <w:rPr>
          <w:rFonts w:ascii="Arial" w:hAnsi="Arial"/>
        </w:rPr>
        <w:t>Cosa invece deci</w:t>
      </w:r>
      <w:r w:rsidR="00917D20">
        <w:rPr>
          <w:rFonts w:ascii="Arial" w:hAnsi="Arial"/>
        </w:rPr>
        <w:t>do</w:t>
      </w:r>
      <w:r>
        <w:rPr>
          <w:rFonts w:ascii="Arial" w:hAnsi="Arial"/>
        </w:rPr>
        <w:t>no di capi dei sacerdoti e gli anziani del popolo? Che Cristo Gesù debba essere ucciso, tolto di mezzo. Va ucciso, ma non nei giorni d</w:t>
      </w:r>
      <w:r w:rsidR="00917D20">
        <w:rPr>
          <w:rFonts w:ascii="Arial" w:hAnsi="Arial"/>
        </w:rPr>
        <w:t>ella</w:t>
      </w:r>
      <w:r>
        <w:rPr>
          <w:rFonts w:ascii="Arial" w:hAnsi="Arial"/>
        </w:rPr>
        <w:t xml:space="preserve"> festa. Hanno paura del popolo. </w:t>
      </w:r>
      <w:r w:rsidR="0003700F">
        <w:rPr>
          <w:rFonts w:ascii="Arial" w:hAnsi="Arial"/>
        </w:rPr>
        <w:t>Temono una qualche sommossa. Mai nessun uomo sulla terra potrà rendere nullo un decreto del Signore. Per decreto eterno il Padre ha stabilito il Figlio Suo Unigenito il solo Agnello della Nuova Pasqua, nella sua Nuova Alleanza, nella sua Nuova Creazione, Nuova Rigenerazione, Nuova Vita. Questo Lui ha stabilito e questo si compirà. Gesù dovrà morire il pomeriggio quando si immolano gli agnelli per la Pasqua e nel pomeriggio Lui muore, verso l</w:t>
      </w:r>
      <w:r w:rsidR="00917D20">
        <w:rPr>
          <w:rFonts w:ascii="Arial" w:hAnsi="Arial"/>
        </w:rPr>
        <w:t>’</w:t>
      </w:r>
      <w:r w:rsidR="0003700F">
        <w:rPr>
          <w:rFonts w:ascii="Arial" w:hAnsi="Arial"/>
        </w:rPr>
        <w:t>or</w:t>
      </w:r>
      <w:r w:rsidR="00917D20">
        <w:rPr>
          <w:rFonts w:ascii="Arial" w:hAnsi="Arial"/>
        </w:rPr>
        <w:t>a</w:t>
      </w:r>
      <w:r w:rsidR="0003700F">
        <w:rPr>
          <w:rFonts w:ascii="Arial" w:hAnsi="Arial"/>
        </w:rPr>
        <w:t xml:space="preserve"> nona che sono le quindici. </w:t>
      </w:r>
      <w:r w:rsidR="00BF5D25">
        <w:rPr>
          <w:rFonts w:ascii="Arial" w:hAnsi="Arial"/>
        </w:rPr>
        <w:t>Così il Signore Dio ci insegna che le nostre vie non sono le sue vie, le nostre volontà non sono la sua volontà, i nostri pensieri non sono i suoi pensieri. Nessuno potrà mai abrogare un decreto eterno del nostro Dio. Ora chiediamoci: se Dio ha stabilito che solo il Figlio suo Unigenito, il Verbo Incarnato, sia in eterno il solo Agnello della Pasqua, il solo Agnello che ci libera dal peccato e dalla morte, il solo Agnello del nostro riscatto, il solo Agnello della nostra vita eterna, perché noi cristiani stiamo lav</w:t>
      </w:r>
      <w:r w:rsidR="00AC7E08">
        <w:rPr>
          <w:rFonts w:ascii="Arial" w:hAnsi="Arial"/>
        </w:rPr>
        <w:t>or</w:t>
      </w:r>
      <w:r w:rsidR="00BF5D25">
        <w:rPr>
          <w:rFonts w:ascii="Arial" w:hAnsi="Arial"/>
        </w:rPr>
        <w:t>ando giorno e notte per abrogare questo decreto del Padre? Perché ci stiamo impegnando con ogni forza perché la Chiesa sia totalmente consegnata al pensiero del mondo, alla sua grande idolatria, a</w:t>
      </w:r>
      <w:r w:rsidR="00AC7E08">
        <w:rPr>
          <w:rFonts w:ascii="Arial" w:hAnsi="Arial"/>
        </w:rPr>
        <w:t>lla sua universale immoralità? Questo sta accadendo perché giorno dopo giorno ci siamo lasciati conquistare da Satana, il quale ci ha propinato la mondanità come sola via della vera umanità e classificato il Vangelo come via non più necessaria per entrare noi nella nostra vera umanità. Abbeverati alla sorgente avvelenata della mondanità di Satana, ci siamo trasformati noi in fontane avvelenate avvelenandoci a vicenda e avvelenando ogni altro uomo con quest’acqua di morte. È verità eterna. Solo Cristo è l’Agnello che ci libera da ogni morte. Solo Lui è l’Agnello della N</w:t>
      </w:r>
      <w:r w:rsidR="00FF76C5">
        <w:rPr>
          <w:rFonts w:ascii="Arial" w:hAnsi="Arial"/>
        </w:rPr>
        <w:t>u</w:t>
      </w:r>
      <w:r w:rsidR="00AC7E08">
        <w:rPr>
          <w:rFonts w:ascii="Arial" w:hAnsi="Arial"/>
        </w:rPr>
        <w:t xml:space="preserve">ova Pasqua. Solo in Lui è la nostra salvezza. È il decreto eterno del Padre. È il decreto eterno e immodificabile. La Madre di Dio ci aiuti perché la nostra fede in Cristo Gesù sia purissima e immacolata come la sua. </w:t>
      </w:r>
      <w:r w:rsidR="006B5405">
        <w:rPr>
          <w:rFonts w:ascii="Arial" w:hAnsi="Arial"/>
        </w:rPr>
        <w:t xml:space="preserve">Solo una fede come la sua potrà dare speranza alla Chiesa e al mondo. Una fede impura, falsa, ereticale, menzognera porta solo frutti di morte per la Chiesa e per il mondo intero. Madre Purissima, facci purissimi nella fede.                         </w:t>
      </w:r>
      <w:r w:rsidR="00B5791A">
        <w:rPr>
          <w:rFonts w:ascii="Arial" w:hAnsi="Arial" w:cs="Arial"/>
          <w:b/>
          <w:bCs/>
        </w:rPr>
        <w:t>1</w:t>
      </w:r>
      <w:r w:rsidR="00F61ECD">
        <w:rPr>
          <w:rFonts w:ascii="Arial" w:hAnsi="Arial" w:cs="Arial"/>
          <w:b/>
          <w:bCs/>
        </w:rPr>
        <w:t>9</w:t>
      </w:r>
      <w:r w:rsidR="00B5791A">
        <w:rPr>
          <w:rFonts w:ascii="Arial" w:hAnsi="Arial" w:cs="Arial"/>
          <w:b/>
          <w:bCs/>
        </w:rPr>
        <w:t xml:space="preserve"> </w:t>
      </w:r>
      <w:r w:rsidR="00665633">
        <w:rPr>
          <w:rFonts w:ascii="Arial" w:hAnsi="Arial" w:cs="Arial"/>
          <w:b/>
          <w:bCs/>
        </w:rPr>
        <w:t xml:space="preserve">Giugno </w:t>
      </w:r>
      <w:r w:rsidR="00C72923">
        <w:rPr>
          <w:rFonts w:ascii="Arial" w:hAnsi="Arial" w:cs="Arial"/>
          <w:b/>
          <w:bCs/>
        </w:rPr>
        <w:t>2022</w:t>
      </w:r>
      <w:bookmarkEnd w:id="0"/>
    </w:p>
    <w:sectPr w:rsidR="00484E38" w:rsidRPr="002F7471" w:rsidSect="00AC7E0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00F"/>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5405"/>
    <w:rsid w:val="006B6672"/>
    <w:rsid w:val="006C06E6"/>
    <w:rsid w:val="006C0BBB"/>
    <w:rsid w:val="006C1C20"/>
    <w:rsid w:val="006C4200"/>
    <w:rsid w:val="006C4934"/>
    <w:rsid w:val="006C54B6"/>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1A71"/>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17D20"/>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4AD0"/>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C7E0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5D25"/>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6C5"/>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360B7-F178-434A-8EB0-AA24B34A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5442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2022-03-16T13:26:00Z</dcterms:created>
  <dcterms:modified xsi:type="dcterms:W3CDTF">2022-03-16T13:26:00Z</dcterms:modified>
</cp:coreProperties>
</file>